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192B" w14:textId="09BF6798" w:rsidR="000E0048" w:rsidRDefault="000E0048" w:rsidP="000E0048">
      <w:pPr>
        <w:jc w:val="center"/>
      </w:pPr>
      <w:r w:rsidRPr="0039196C">
        <w:rPr>
          <w:noProof/>
          <w:lang w:val="ru-RU"/>
        </w:rPr>
        <w:drawing>
          <wp:inline distT="0" distB="0" distL="0" distR="0" wp14:anchorId="2A95B1AE" wp14:editId="4BFED1B2">
            <wp:extent cx="464820" cy="656590"/>
            <wp:effectExtent l="0" t="0" r="0" b="0"/>
            <wp:docPr id="48658912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766210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9634F" w14:textId="77777777" w:rsidR="000E0048" w:rsidRPr="00107F14" w:rsidRDefault="000E0048" w:rsidP="000E0048">
      <w:pPr>
        <w:jc w:val="center"/>
        <w:rPr>
          <w:sz w:val="28"/>
          <w:szCs w:val="28"/>
        </w:rPr>
      </w:pPr>
    </w:p>
    <w:p w14:paraId="51639BA0" w14:textId="77777777" w:rsidR="000E0048" w:rsidRPr="00E02A82" w:rsidRDefault="000E0048" w:rsidP="000E0048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УКРАЇНА</w:t>
      </w:r>
    </w:p>
    <w:p w14:paraId="75561F5D" w14:textId="77777777" w:rsidR="000E0048" w:rsidRPr="00E02A82" w:rsidRDefault="000E0048" w:rsidP="000E0048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14:paraId="03FE359D" w14:textId="77777777" w:rsidR="000E0048" w:rsidRPr="00E02A82" w:rsidRDefault="000E0048" w:rsidP="000E0048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МЕЛІТОПОЛЬСЬКОЇ  МІСЬКОЇ  РАДИ</w:t>
      </w:r>
    </w:p>
    <w:p w14:paraId="4A5B8135" w14:textId="77777777" w:rsidR="000E0048" w:rsidRPr="00E02A82" w:rsidRDefault="000E0048" w:rsidP="000E0048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Запорізької області</w:t>
      </w:r>
    </w:p>
    <w:p w14:paraId="3378986F" w14:textId="77777777" w:rsidR="000E0048" w:rsidRPr="00920A1D" w:rsidRDefault="000E0048" w:rsidP="000E0048">
      <w:pPr>
        <w:jc w:val="center"/>
        <w:rPr>
          <w:sz w:val="28"/>
          <w:szCs w:val="28"/>
          <w:lang w:val="ru-RU"/>
        </w:rPr>
      </w:pPr>
    </w:p>
    <w:p w14:paraId="347CAD6C" w14:textId="77777777" w:rsidR="000E0048" w:rsidRDefault="000E0048" w:rsidP="000E0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14:paraId="2E15CC92" w14:textId="77777777" w:rsidR="000E0048" w:rsidRDefault="000E0048" w:rsidP="000E0048">
      <w:pPr>
        <w:jc w:val="center"/>
        <w:rPr>
          <w:bCs/>
          <w:sz w:val="28"/>
          <w:szCs w:val="28"/>
        </w:rPr>
      </w:pPr>
    </w:p>
    <w:p w14:paraId="1555C9B2" w14:textId="6E7B39A3" w:rsidR="000E0048" w:rsidRPr="00F173E6" w:rsidRDefault="000E0048" w:rsidP="000E0048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27.03.2025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№ 33/1</w:t>
      </w:r>
      <w:r w:rsidR="00F173E6">
        <w:rPr>
          <w:b/>
          <w:bCs/>
          <w:sz w:val="28"/>
          <w:szCs w:val="28"/>
          <w:lang w:val="ru-RU"/>
        </w:rPr>
        <w:t>-№ 33/5</w:t>
      </w:r>
    </w:p>
    <w:p w14:paraId="17275E2D" w14:textId="77777777" w:rsidR="000E0048" w:rsidRPr="003279D5" w:rsidRDefault="000E0048" w:rsidP="000E0048">
      <w:pPr>
        <w:jc w:val="both"/>
        <w:rPr>
          <w:sz w:val="28"/>
          <w:szCs w:val="28"/>
        </w:rPr>
      </w:pPr>
    </w:p>
    <w:p w14:paraId="085F07E5" w14:textId="77777777" w:rsidR="00F173E6" w:rsidRPr="009E16B1" w:rsidRDefault="00F173E6" w:rsidP="00F173E6">
      <w:pPr>
        <w:jc w:val="both"/>
        <w:rPr>
          <w:b/>
          <w:sz w:val="28"/>
          <w:szCs w:val="28"/>
        </w:rPr>
      </w:pPr>
      <w:r w:rsidRPr="009E16B1">
        <w:rPr>
          <w:b/>
          <w:sz w:val="28"/>
          <w:szCs w:val="28"/>
        </w:rPr>
        <w:t>Текст рішень не оприлюднюється в інтересах дітей</w:t>
      </w:r>
    </w:p>
    <w:p w14:paraId="40BEA266" w14:textId="77777777" w:rsidR="00F173E6" w:rsidRPr="00BF3191" w:rsidRDefault="00F173E6" w:rsidP="00F173E6">
      <w:pPr>
        <w:jc w:val="both"/>
        <w:rPr>
          <w:sz w:val="28"/>
          <w:szCs w:val="28"/>
        </w:rPr>
      </w:pPr>
    </w:p>
    <w:p w14:paraId="1F4BA3C0" w14:textId="77777777" w:rsidR="000E0048" w:rsidRDefault="000E0048" w:rsidP="00F173E6">
      <w:pPr>
        <w:jc w:val="both"/>
        <w:rPr>
          <w:sz w:val="28"/>
          <w:szCs w:val="28"/>
        </w:rPr>
      </w:pPr>
    </w:p>
    <w:sectPr w:rsidR="000E0048" w:rsidSect="000E004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97"/>
    <w:rsid w:val="000E0048"/>
    <w:rsid w:val="001E70D7"/>
    <w:rsid w:val="00675A98"/>
    <w:rsid w:val="0096350F"/>
    <w:rsid w:val="00B31897"/>
    <w:rsid w:val="00BB68F0"/>
    <w:rsid w:val="00C2495F"/>
    <w:rsid w:val="00F173E6"/>
    <w:rsid w:val="00F4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5190"/>
  <w15:chartTrackingRefBased/>
  <w15:docId w15:val="{3C169CBA-5903-46AE-977E-C96CFCE1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048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18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8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8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8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8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89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89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89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89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1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18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18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18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18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18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18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18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18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31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8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31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89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31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8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B31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31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897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0E0048"/>
    <w:pPr>
      <w:spacing w:after="0" w:line="240" w:lineRule="auto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38F9-3676-41CD-9863-26BD5136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3</cp:revision>
  <cp:lastPrinted>2025-03-27T11:04:00Z</cp:lastPrinted>
  <dcterms:created xsi:type="dcterms:W3CDTF">2025-03-27T11:02:00Z</dcterms:created>
  <dcterms:modified xsi:type="dcterms:W3CDTF">2025-04-11T13:08:00Z</dcterms:modified>
</cp:coreProperties>
</file>